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BF40D" w14:textId="26C4D2CE" w:rsidR="00D23E2E" w:rsidRPr="001440AA" w:rsidRDefault="001440AA" w:rsidP="001440AA">
      <w:pPr>
        <w:pBdr>
          <w:top w:val="single" w:sz="4" w:space="1" w:color="auto"/>
          <w:left w:val="single" w:sz="4" w:space="4" w:color="auto"/>
          <w:bottom w:val="single" w:sz="4" w:space="1" w:color="auto"/>
          <w:right w:val="single" w:sz="4" w:space="4" w:color="auto"/>
        </w:pBdr>
        <w:jc w:val="center"/>
        <w:rPr>
          <w:rFonts w:ascii="Constantia" w:hAnsi="Constantia"/>
          <w:color w:val="70AD47" w:themeColor="accent6"/>
          <w:sz w:val="28"/>
          <w:szCs w:val="28"/>
        </w:rPr>
      </w:pPr>
      <w:r w:rsidRPr="001440AA">
        <w:rPr>
          <w:rFonts w:ascii="Constantia" w:hAnsi="Constantia"/>
          <w:color w:val="70AD47" w:themeColor="accent6"/>
          <w:sz w:val="28"/>
          <w:szCs w:val="28"/>
        </w:rPr>
        <w:t xml:space="preserve">RIBCHESTER PARISH COUNCIL </w:t>
      </w:r>
    </w:p>
    <w:p w14:paraId="4BF73769" w14:textId="5D5064A1" w:rsidR="001440AA" w:rsidRDefault="001440AA" w:rsidP="00BE4E96">
      <w:pPr>
        <w:ind w:left="0"/>
        <w:jc w:val="center"/>
        <w:rPr>
          <w:rFonts w:ascii="Constantia" w:hAnsi="Constantia"/>
        </w:rPr>
      </w:pPr>
      <w:r w:rsidRPr="001440AA">
        <w:rPr>
          <w:rFonts w:ascii="Constantia" w:hAnsi="Constantia"/>
        </w:rPr>
        <w:t xml:space="preserve">Minutes of </w:t>
      </w:r>
      <w:r>
        <w:rPr>
          <w:rFonts w:ascii="Constantia" w:hAnsi="Constantia"/>
        </w:rPr>
        <w:t>the Parish Council Meeting on Monday 19</w:t>
      </w:r>
      <w:r w:rsidRPr="001440AA">
        <w:rPr>
          <w:rFonts w:ascii="Constantia" w:hAnsi="Constantia"/>
          <w:vertAlign w:val="superscript"/>
        </w:rPr>
        <w:t>th</w:t>
      </w:r>
      <w:r>
        <w:rPr>
          <w:rFonts w:ascii="Constantia" w:hAnsi="Constantia"/>
        </w:rPr>
        <w:t xml:space="preserve"> June 2023</w:t>
      </w:r>
    </w:p>
    <w:p w14:paraId="1963F3AB" w14:textId="2D4165D6" w:rsidR="001440AA" w:rsidRPr="001440AA" w:rsidRDefault="001440AA" w:rsidP="001440AA">
      <w:pPr>
        <w:rPr>
          <w:rFonts w:ascii="Constantia" w:hAnsi="Constantia"/>
          <w:b/>
          <w:bCs/>
        </w:rPr>
      </w:pPr>
      <w:r w:rsidRPr="001440AA">
        <w:rPr>
          <w:rFonts w:ascii="Constantia" w:hAnsi="Constantia"/>
          <w:b/>
          <w:bCs/>
        </w:rPr>
        <w:t xml:space="preserve">PRESENT: </w:t>
      </w:r>
    </w:p>
    <w:p w14:paraId="4054D918" w14:textId="1E7A16B0" w:rsidR="001440AA" w:rsidRDefault="00BE4E96" w:rsidP="00BE4E96">
      <w:pPr>
        <w:rPr>
          <w:rFonts w:ascii="Constantia" w:hAnsi="Constantia"/>
        </w:rPr>
      </w:pPr>
      <w:r>
        <w:rPr>
          <w:rFonts w:ascii="Constantia" w:hAnsi="Constantia"/>
          <w:b/>
          <w:bCs/>
        </w:rPr>
        <w:t xml:space="preserve">Parish </w:t>
      </w:r>
      <w:r w:rsidR="001440AA" w:rsidRPr="001440AA">
        <w:rPr>
          <w:rFonts w:ascii="Constantia" w:hAnsi="Constantia"/>
          <w:b/>
          <w:bCs/>
        </w:rPr>
        <w:t>Councillors:</w:t>
      </w:r>
      <w:r w:rsidR="001440AA">
        <w:rPr>
          <w:rFonts w:ascii="Constantia" w:hAnsi="Constantia"/>
        </w:rPr>
        <w:t xml:space="preserve"> Dickinson, Mason, Rollinson, Royle</w:t>
      </w:r>
      <w:r>
        <w:rPr>
          <w:rFonts w:ascii="Constantia" w:hAnsi="Constantia"/>
        </w:rPr>
        <w:t xml:space="preserve">: </w:t>
      </w:r>
      <w:r w:rsidR="001440AA" w:rsidRPr="00BE4E96">
        <w:rPr>
          <w:rFonts w:ascii="Constantia" w:hAnsi="Constantia"/>
          <w:b/>
          <w:bCs/>
        </w:rPr>
        <w:t>Borough Councillor</w:t>
      </w:r>
      <w:r w:rsidR="001440AA">
        <w:rPr>
          <w:rFonts w:ascii="Constantia" w:hAnsi="Constantia"/>
        </w:rPr>
        <w:t xml:space="preserve"> Barnsley and </w:t>
      </w:r>
      <w:r w:rsidR="001440AA" w:rsidRPr="00BE4E96">
        <w:rPr>
          <w:rFonts w:ascii="Constantia" w:hAnsi="Constantia"/>
          <w:b/>
          <w:bCs/>
        </w:rPr>
        <w:t>County Councillor</w:t>
      </w:r>
      <w:r w:rsidR="001440AA">
        <w:rPr>
          <w:rFonts w:ascii="Constantia" w:hAnsi="Constantia"/>
        </w:rPr>
        <w:t xml:space="preserve"> Swarbrick</w:t>
      </w:r>
    </w:p>
    <w:p w14:paraId="2E6020A5" w14:textId="4CC52EDC" w:rsidR="001440AA" w:rsidRDefault="001440AA" w:rsidP="00BE4E96">
      <w:pPr>
        <w:rPr>
          <w:rFonts w:ascii="Constantia" w:hAnsi="Constantia"/>
        </w:rPr>
      </w:pPr>
      <w:r w:rsidRPr="001440AA">
        <w:rPr>
          <w:rFonts w:ascii="Constantia" w:hAnsi="Constantia"/>
          <w:b/>
          <w:bCs/>
        </w:rPr>
        <w:t>Residents:</w:t>
      </w:r>
      <w:r>
        <w:rPr>
          <w:rFonts w:ascii="Constantia" w:hAnsi="Constantia"/>
        </w:rPr>
        <w:t xml:space="preserve">  Two</w:t>
      </w:r>
    </w:p>
    <w:p w14:paraId="6D480884" w14:textId="4123E26C" w:rsidR="001440AA" w:rsidRDefault="0015580B" w:rsidP="0015580B">
      <w:pPr>
        <w:ind w:left="0"/>
        <w:rPr>
          <w:rFonts w:ascii="Constantia" w:hAnsi="Constantia"/>
        </w:rPr>
      </w:pPr>
      <w:r>
        <w:rPr>
          <w:rFonts w:ascii="Constantia" w:hAnsi="Constantia"/>
          <w:b/>
          <w:bCs/>
        </w:rPr>
        <w:t>15</w:t>
      </w:r>
      <w:r>
        <w:rPr>
          <w:rFonts w:ascii="Constantia" w:hAnsi="Constantia"/>
          <w:b/>
          <w:bCs/>
        </w:rPr>
        <w:tab/>
      </w:r>
      <w:r w:rsidR="001440AA" w:rsidRPr="00286A82">
        <w:rPr>
          <w:rFonts w:ascii="Constantia" w:hAnsi="Constantia"/>
          <w:b/>
          <w:bCs/>
        </w:rPr>
        <w:t>PUBLIC PARTICIPATION:</w:t>
      </w:r>
      <w:r w:rsidR="001440AA">
        <w:rPr>
          <w:rFonts w:ascii="Constantia" w:hAnsi="Constantia"/>
        </w:rPr>
        <w:t xml:space="preserve">  Concerns were raised about the rubbish bins at the Riverside on Church Street. Two replacements had recently been provided but were far too small to cope with the volume of rubbish deposited.  The ancient remains of the other litter bin at the end of the row of benches is still in situ </w:t>
      </w:r>
      <w:proofErr w:type="gramStart"/>
      <w:r w:rsidR="001440AA">
        <w:rPr>
          <w:rFonts w:ascii="Constantia" w:hAnsi="Constantia"/>
        </w:rPr>
        <w:t>and also</w:t>
      </w:r>
      <w:proofErr w:type="gramEnd"/>
      <w:r w:rsidR="001440AA">
        <w:rPr>
          <w:rFonts w:ascii="Constantia" w:hAnsi="Constantia"/>
        </w:rPr>
        <w:t xml:space="preserve"> needs to be replaced.  (Cllr Barnsley </w:t>
      </w:r>
      <w:r w:rsidR="00286A82">
        <w:rPr>
          <w:rFonts w:ascii="Constantia" w:hAnsi="Constantia"/>
        </w:rPr>
        <w:t xml:space="preserve">reported and will follow up).  </w:t>
      </w:r>
    </w:p>
    <w:p w14:paraId="467FD90F" w14:textId="1DF5FF9D" w:rsidR="00286A82" w:rsidRDefault="00286A82" w:rsidP="0015580B">
      <w:pPr>
        <w:ind w:left="0"/>
        <w:rPr>
          <w:rFonts w:ascii="Constantia" w:hAnsi="Constantia"/>
        </w:rPr>
      </w:pPr>
      <w:r>
        <w:rPr>
          <w:rFonts w:ascii="Constantia" w:hAnsi="Constantia"/>
        </w:rPr>
        <w:t>Concerns were also expressed about the Swimming warning sign having been taken down.  This too had been reported by Cllr Barnsley.</w:t>
      </w:r>
    </w:p>
    <w:p w14:paraId="702CC98B" w14:textId="0FC8CDA0" w:rsidR="00286A82" w:rsidRDefault="00286A82" w:rsidP="0015580B">
      <w:pPr>
        <w:ind w:left="0"/>
        <w:rPr>
          <w:rFonts w:ascii="Constantia" w:hAnsi="Constantia"/>
        </w:rPr>
      </w:pPr>
      <w:r>
        <w:rPr>
          <w:rFonts w:ascii="Constantia" w:hAnsi="Constantia"/>
        </w:rPr>
        <w:t>Third notification of damage/wear and tear was that of the very poor condition of the benches in the Millennium Garden.</w:t>
      </w:r>
    </w:p>
    <w:p w14:paraId="7F85BADB" w14:textId="41B21A48" w:rsidR="00286A82" w:rsidRDefault="0015580B" w:rsidP="001440AA">
      <w:pPr>
        <w:ind w:left="0"/>
        <w:rPr>
          <w:rFonts w:ascii="Constantia" w:hAnsi="Constantia"/>
        </w:rPr>
      </w:pPr>
      <w:r>
        <w:rPr>
          <w:rFonts w:ascii="Constantia" w:hAnsi="Constantia"/>
          <w:b/>
          <w:bCs/>
        </w:rPr>
        <w:t>16</w:t>
      </w:r>
      <w:r>
        <w:rPr>
          <w:rFonts w:ascii="Constantia" w:hAnsi="Constantia"/>
          <w:b/>
          <w:bCs/>
        </w:rPr>
        <w:tab/>
      </w:r>
      <w:r w:rsidR="00286A82" w:rsidRPr="00286A82">
        <w:rPr>
          <w:rFonts w:ascii="Constantia" w:hAnsi="Constantia"/>
          <w:b/>
          <w:bCs/>
        </w:rPr>
        <w:t>MINUTES OF THE PREVIOUS MEETING:</w:t>
      </w:r>
      <w:r w:rsidR="00286A82">
        <w:rPr>
          <w:rFonts w:ascii="Constantia" w:hAnsi="Constantia"/>
        </w:rPr>
        <w:t xml:space="preserve"> were confirmed and signed as a true record.</w:t>
      </w:r>
    </w:p>
    <w:p w14:paraId="17E0AA4A" w14:textId="2D97AA59" w:rsidR="00286A82" w:rsidRDefault="0015580B" w:rsidP="0015580B">
      <w:pPr>
        <w:ind w:left="0"/>
        <w:contextualSpacing/>
        <w:rPr>
          <w:rFonts w:ascii="Constantia" w:hAnsi="Constantia"/>
        </w:rPr>
      </w:pPr>
      <w:r>
        <w:rPr>
          <w:rFonts w:ascii="Constantia" w:hAnsi="Constantia"/>
          <w:b/>
          <w:bCs/>
        </w:rPr>
        <w:t>17</w:t>
      </w:r>
      <w:r>
        <w:rPr>
          <w:rFonts w:ascii="Constantia" w:hAnsi="Constantia"/>
          <w:b/>
          <w:bCs/>
        </w:rPr>
        <w:tab/>
      </w:r>
      <w:r w:rsidR="00286A82" w:rsidRPr="00286A82">
        <w:rPr>
          <w:rFonts w:ascii="Constantia" w:hAnsi="Constantia"/>
          <w:b/>
          <w:bCs/>
        </w:rPr>
        <w:t>CASUAL VACANCY TO COUNCIL</w:t>
      </w:r>
      <w:r w:rsidR="00286A82">
        <w:rPr>
          <w:rFonts w:ascii="Constantia" w:hAnsi="Constantia"/>
        </w:rPr>
        <w:t>: It was noted that three candidates had come forward for the vacancy; it was confirmed that interviews should take place on Tuesday 27 June from 7.00pm</w:t>
      </w:r>
      <w:r>
        <w:rPr>
          <w:rFonts w:ascii="Constantia" w:hAnsi="Constantia"/>
        </w:rPr>
        <w:t>.</w:t>
      </w:r>
    </w:p>
    <w:p w14:paraId="6C6DCBC8" w14:textId="77777777" w:rsidR="0015580B" w:rsidRDefault="0015580B" w:rsidP="0015580B">
      <w:pPr>
        <w:ind w:left="0"/>
        <w:contextualSpacing/>
        <w:rPr>
          <w:rFonts w:ascii="Constantia" w:hAnsi="Constantia"/>
        </w:rPr>
      </w:pPr>
    </w:p>
    <w:p w14:paraId="7E6E5E88" w14:textId="1AC1911D" w:rsidR="0015580B" w:rsidRPr="0015580B" w:rsidRDefault="0015580B" w:rsidP="0015580B">
      <w:pPr>
        <w:ind w:left="0"/>
        <w:contextualSpacing/>
        <w:rPr>
          <w:rFonts w:ascii="Constantia" w:hAnsi="Constantia"/>
          <w:b/>
          <w:bCs/>
        </w:rPr>
      </w:pPr>
      <w:r w:rsidRPr="0015580B">
        <w:rPr>
          <w:rFonts w:ascii="Constantia" w:hAnsi="Constantia"/>
          <w:b/>
          <w:bCs/>
        </w:rPr>
        <w:t>18</w:t>
      </w:r>
      <w:r w:rsidRPr="0015580B">
        <w:rPr>
          <w:rFonts w:ascii="Constantia" w:hAnsi="Constantia"/>
          <w:b/>
          <w:bCs/>
        </w:rPr>
        <w:tab/>
        <w:t>APPOINTMENTS TO OTHER COMMITTEES:</w:t>
      </w:r>
    </w:p>
    <w:p w14:paraId="14FC8C80" w14:textId="1663CC54" w:rsidR="0015580B" w:rsidRDefault="0015580B" w:rsidP="0015580B">
      <w:pPr>
        <w:ind w:left="0"/>
        <w:contextualSpacing/>
        <w:rPr>
          <w:rFonts w:ascii="Constantia" w:hAnsi="Constantia"/>
        </w:rPr>
      </w:pPr>
      <w:r>
        <w:rPr>
          <w:rFonts w:ascii="Constantia" w:hAnsi="Constantia"/>
        </w:rPr>
        <w:t>Appointment to the Parish Council Liaison Committee: Cllr Mason</w:t>
      </w:r>
    </w:p>
    <w:p w14:paraId="271B302F" w14:textId="67CF09EA" w:rsidR="0015580B" w:rsidRDefault="0015580B" w:rsidP="0015580B">
      <w:pPr>
        <w:ind w:left="0"/>
        <w:contextualSpacing/>
        <w:rPr>
          <w:rFonts w:ascii="Constantia" w:hAnsi="Constantia"/>
        </w:rPr>
      </w:pPr>
      <w:r>
        <w:rPr>
          <w:rFonts w:ascii="Constantia" w:hAnsi="Constantia"/>
        </w:rPr>
        <w:t>Knowle Green Village Hall Committee: Attendance depending on availability</w:t>
      </w:r>
      <w:r w:rsidR="00BE4E96">
        <w:rPr>
          <w:rFonts w:ascii="Constantia" w:hAnsi="Constantia"/>
        </w:rPr>
        <w:t xml:space="preserve">.  Clerk to keep in contact for general matters and exchange of </w:t>
      </w:r>
      <w:proofErr w:type="gramStart"/>
      <w:r w:rsidR="00BE4E96">
        <w:rPr>
          <w:rFonts w:ascii="Constantia" w:hAnsi="Constantia"/>
        </w:rPr>
        <w:t>information</w:t>
      </w:r>
      <w:proofErr w:type="gramEnd"/>
    </w:p>
    <w:p w14:paraId="2E04F49A" w14:textId="77777777" w:rsidR="0015580B" w:rsidRDefault="0015580B" w:rsidP="0015580B">
      <w:pPr>
        <w:ind w:left="0"/>
        <w:contextualSpacing/>
        <w:rPr>
          <w:rFonts w:ascii="Constantia" w:hAnsi="Constantia"/>
        </w:rPr>
      </w:pPr>
    </w:p>
    <w:p w14:paraId="1E6E4BBC" w14:textId="30A0D4F9" w:rsidR="0015580B" w:rsidRPr="00CF195D" w:rsidRDefault="0015580B" w:rsidP="0015580B">
      <w:pPr>
        <w:ind w:left="0"/>
        <w:contextualSpacing/>
        <w:rPr>
          <w:rFonts w:ascii="Constantia" w:hAnsi="Constantia"/>
          <w:b/>
          <w:bCs/>
        </w:rPr>
      </w:pPr>
      <w:r w:rsidRPr="00CF195D">
        <w:rPr>
          <w:rFonts w:ascii="Constantia" w:hAnsi="Constantia"/>
          <w:b/>
          <w:bCs/>
        </w:rPr>
        <w:t>19</w:t>
      </w:r>
      <w:r w:rsidRPr="00CF195D">
        <w:rPr>
          <w:rFonts w:ascii="Constantia" w:hAnsi="Constantia"/>
          <w:b/>
          <w:bCs/>
        </w:rPr>
        <w:tab/>
        <w:t>PLANNING APPLICATIONS:</w:t>
      </w:r>
    </w:p>
    <w:p w14:paraId="3D14838D" w14:textId="6A58B103" w:rsidR="0015580B" w:rsidRDefault="00BF69E4" w:rsidP="0015580B">
      <w:pPr>
        <w:ind w:left="0"/>
        <w:contextualSpacing/>
        <w:rPr>
          <w:rFonts w:ascii="Constantia" w:hAnsi="Constantia"/>
        </w:rPr>
      </w:pPr>
      <w:r>
        <w:rPr>
          <w:rFonts w:ascii="Constantia" w:hAnsi="Constantia"/>
        </w:rPr>
        <w:t>3/2023/0437</w:t>
      </w:r>
      <w:r w:rsidR="0015580B">
        <w:rPr>
          <w:rFonts w:ascii="Constantia" w:hAnsi="Constantia"/>
        </w:rPr>
        <w:t>Hilltop Barn Knowle Green</w:t>
      </w:r>
    </w:p>
    <w:p w14:paraId="3F384AE0" w14:textId="33040377" w:rsidR="00BC68C4" w:rsidRDefault="00BF69E4" w:rsidP="0015580B">
      <w:pPr>
        <w:ind w:left="0"/>
        <w:contextualSpacing/>
        <w:rPr>
          <w:rFonts w:ascii="Constantia" w:hAnsi="Constantia"/>
        </w:rPr>
      </w:pPr>
      <w:r>
        <w:rPr>
          <w:rFonts w:ascii="Constantia" w:hAnsi="Constantia"/>
        </w:rPr>
        <w:t xml:space="preserve">3/2023/0450 </w:t>
      </w:r>
      <w:r w:rsidR="00BC68C4">
        <w:rPr>
          <w:rFonts w:ascii="Constantia" w:hAnsi="Constantia"/>
        </w:rPr>
        <w:t>Notice of Solar Panels installation at Bee Mill</w:t>
      </w:r>
    </w:p>
    <w:p w14:paraId="472AABCA" w14:textId="614AC332" w:rsidR="00BC68C4" w:rsidRDefault="00BF69E4" w:rsidP="0015580B">
      <w:pPr>
        <w:ind w:left="0"/>
        <w:contextualSpacing/>
        <w:rPr>
          <w:rFonts w:ascii="Constantia" w:hAnsi="Constantia"/>
        </w:rPr>
      </w:pPr>
      <w:r>
        <w:rPr>
          <w:rFonts w:ascii="Constantia" w:hAnsi="Constantia"/>
        </w:rPr>
        <w:t xml:space="preserve">Establishment of new Primary School at Whittingham </w:t>
      </w:r>
      <w:proofErr w:type="gramStart"/>
      <w:r>
        <w:rPr>
          <w:rFonts w:ascii="Constantia" w:hAnsi="Constantia"/>
        </w:rPr>
        <w:t>Hospital</w:t>
      </w:r>
      <w:r>
        <w:rPr>
          <w:rFonts w:ascii="Constantia" w:hAnsi="Constantia"/>
        </w:rPr>
        <w:t xml:space="preserve">  (</w:t>
      </w:r>
      <w:proofErr w:type="gramEnd"/>
      <w:r>
        <w:rPr>
          <w:rFonts w:ascii="Constantia" w:hAnsi="Constantia"/>
        </w:rPr>
        <w:t>LCC Consultation)</w:t>
      </w:r>
    </w:p>
    <w:p w14:paraId="0D471BB5" w14:textId="77777777" w:rsidR="00BF69E4" w:rsidRDefault="00BF69E4" w:rsidP="0015580B">
      <w:pPr>
        <w:ind w:left="0"/>
        <w:contextualSpacing/>
        <w:rPr>
          <w:rFonts w:ascii="Constantia" w:hAnsi="Constantia"/>
        </w:rPr>
      </w:pPr>
    </w:p>
    <w:p w14:paraId="56919CF2" w14:textId="47671DEC" w:rsidR="00BC68C4" w:rsidRPr="00692E3F" w:rsidRDefault="00BC68C4" w:rsidP="0015580B">
      <w:pPr>
        <w:ind w:left="0"/>
        <w:contextualSpacing/>
        <w:rPr>
          <w:rFonts w:ascii="Constantia" w:hAnsi="Constantia"/>
          <w:b/>
          <w:bCs/>
        </w:rPr>
      </w:pPr>
      <w:r w:rsidRPr="00692E3F">
        <w:rPr>
          <w:rFonts w:ascii="Constantia" w:hAnsi="Constantia"/>
          <w:b/>
          <w:bCs/>
        </w:rPr>
        <w:t>20</w:t>
      </w:r>
      <w:r w:rsidRPr="00692E3F">
        <w:rPr>
          <w:rFonts w:ascii="Constantia" w:hAnsi="Constantia"/>
          <w:b/>
          <w:bCs/>
        </w:rPr>
        <w:tab/>
        <w:t>FINANCIAL MATTERS:</w:t>
      </w:r>
    </w:p>
    <w:p w14:paraId="7621653A" w14:textId="77777777" w:rsidR="00BC68C4" w:rsidRDefault="00BC68C4" w:rsidP="0015580B">
      <w:pPr>
        <w:ind w:left="0"/>
        <w:contextualSpacing/>
        <w:rPr>
          <w:rFonts w:ascii="Constantia" w:hAnsi="Constantia"/>
        </w:rPr>
      </w:pPr>
    </w:p>
    <w:p w14:paraId="6D86637C" w14:textId="18FF505E" w:rsidR="00BC68C4" w:rsidRDefault="00BC68C4" w:rsidP="0015580B">
      <w:pPr>
        <w:ind w:left="0"/>
        <w:contextualSpacing/>
        <w:rPr>
          <w:rFonts w:ascii="Constantia" w:hAnsi="Constantia"/>
        </w:rPr>
      </w:pPr>
      <w:r>
        <w:rPr>
          <w:rFonts w:ascii="Constantia" w:hAnsi="Constantia"/>
        </w:rPr>
        <w:t xml:space="preserve">It was </w:t>
      </w:r>
      <w:r w:rsidRPr="00692E3F">
        <w:rPr>
          <w:rFonts w:ascii="Constantia" w:hAnsi="Constantia"/>
          <w:b/>
          <w:bCs/>
          <w:color w:val="FF0000"/>
        </w:rPr>
        <w:t>RESOLVED</w:t>
      </w:r>
      <w:r>
        <w:rPr>
          <w:rFonts w:ascii="Constantia" w:hAnsi="Constantia"/>
        </w:rPr>
        <w:t xml:space="preserve"> to make the following payments:</w:t>
      </w:r>
    </w:p>
    <w:p w14:paraId="215A72E6" w14:textId="201C70B3" w:rsidR="00BC68C4" w:rsidRDefault="00BC68C4" w:rsidP="0015580B">
      <w:pPr>
        <w:ind w:left="0"/>
        <w:contextualSpacing/>
        <w:rPr>
          <w:rFonts w:ascii="Constantia" w:hAnsi="Constantia"/>
        </w:rPr>
      </w:pPr>
      <w:r>
        <w:rPr>
          <w:rFonts w:ascii="Constantia" w:hAnsi="Constantia"/>
        </w:rPr>
        <w:t>D S Groves</w:t>
      </w:r>
      <w:r>
        <w:rPr>
          <w:rFonts w:ascii="Constantia" w:hAnsi="Constantia"/>
        </w:rPr>
        <w:tab/>
      </w:r>
      <w:r w:rsidR="00692E3F">
        <w:rPr>
          <w:rFonts w:ascii="Constantia" w:hAnsi="Constantia"/>
        </w:rPr>
        <w:tab/>
      </w:r>
      <w:r>
        <w:rPr>
          <w:rFonts w:ascii="Constantia" w:hAnsi="Constantia"/>
        </w:rPr>
        <w:t>Clerk’s Salary mid-May to mid-June</w:t>
      </w:r>
      <w:r>
        <w:rPr>
          <w:rFonts w:ascii="Constantia" w:hAnsi="Constantia"/>
        </w:rPr>
        <w:tab/>
      </w:r>
      <w:r>
        <w:rPr>
          <w:rFonts w:ascii="Constantia" w:hAnsi="Constantia"/>
        </w:rPr>
        <w:tab/>
        <w:t>£428.40</w:t>
      </w:r>
    </w:p>
    <w:p w14:paraId="12FE0308" w14:textId="7E1C3886" w:rsidR="00BC68C4" w:rsidRDefault="00BC68C4" w:rsidP="0015580B">
      <w:pPr>
        <w:ind w:left="0"/>
        <w:contextualSpacing/>
        <w:rPr>
          <w:rFonts w:ascii="Constantia" w:hAnsi="Constantia"/>
        </w:rPr>
      </w:pPr>
      <w:r>
        <w:rPr>
          <w:rFonts w:ascii="Constantia" w:hAnsi="Constantia"/>
        </w:rPr>
        <w:t>BHIB</w:t>
      </w:r>
      <w:r>
        <w:rPr>
          <w:rFonts w:ascii="Constantia" w:hAnsi="Constantia"/>
        </w:rPr>
        <w:tab/>
      </w:r>
      <w:r>
        <w:rPr>
          <w:rFonts w:ascii="Constantia" w:hAnsi="Constantia"/>
        </w:rPr>
        <w:tab/>
      </w:r>
      <w:r w:rsidR="00692E3F">
        <w:rPr>
          <w:rFonts w:ascii="Constantia" w:hAnsi="Constantia"/>
        </w:rPr>
        <w:tab/>
      </w:r>
      <w:r>
        <w:rPr>
          <w:rFonts w:ascii="Constantia" w:hAnsi="Constantia"/>
        </w:rPr>
        <w:t>Annual Insurance</w:t>
      </w:r>
      <w:r>
        <w:rPr>
          <w:rFonts w:ascii="Constantia" w:hAnsi="Constantia"/>
        </w:rPr>
        <w:tab/>
      </w:r>
      <w:r>
        <w:rPr>
          <w:rFonts w:ascii="Constantia" w:hAnsi="Constantia"/>
        </w:rPr>
        <w:tab/>
      </w:r>
      <w:r>
        <w:rPr>
          <w:rFonts w:ascii="Constantia" w:hAnsi="Constantia"/>
        </w:rPr>
        <w:tab/>
      </w:r>
      <w:r>
        <w:rPr>
          <w:rFonts w:ascii="Constantia" w:hAnsi="Constantia"/>
        </w:rPr>
        <w:tab/>
        <w:t>£400.70</w:t>
      </w:r>
    </w:p>
    <w:p w14:paraId="692724A1" w14:textId="1BB1610C" w:rsidR="00BC68C4" w:rsidRDefault="00BC68C4" w:rsidP="0015580B">
      <w:pPr>
        <w:ind w:left="0"/>
        <w:contextualSpacing/>
        <w:rPr>
          <w:rFonts w:ascii="Constantia" w:hAnsi="Constantia"/>
        </w:rPr>
      </w:pPr>
      <w:r>
        <w:rPr>
          <w:rFonts w:ascii="Constantia" w:hAnsi="Constantia"/>
        </w:rPr>
        <w:t>HMRC</w:t>
      </w:r>
      <w:r>
        <w:rPr>
          <w:rFonts w:ascii="Constantia" w:hAnsi="Constantia"/>
        </w:rPr>
        <w:tab/>
      </w:r>
      <w:r>
        <w:rPr>
          <w:rFonts w:ascii="Constantia" w:hAnsi="Constantia"/>
        </w:rPr>
        <w:tab/>
      </w:r>
      <w:r w:rsidR="00692E3F">
        <w:rPr>
          <w:rFonts w:ascii="Constantia" w:hAnsi="Constantia"/>
        </w:rPr>
        <w:tab/>
      </w:r>
      <w:r>
        <w:rPr>
          <w:rFonts w:ascii="Constantia" w:hAnsi="Constantia"/>
        </w:rPr>
        <w:t>PAYE for month 2</w:t>
      </w:r>
      <w:r>
        <w:rPr>
          <w:rFonts w:ascii="Constantia" w:hAnsi="Constantia"/>
        </w:rPr>
        <w:tab/>
      </w:r>
      <w:r>
        <w:rPr>
          <w:rFonts w:ascii="Constantia" w:hAnsi="Constantia"/>
        </w:rPr>
        <w:tab/>
      </w:r>
      <w:r>
        <w:rPr>
          <w:rFonts w:ascii="Constantia" w:hAnsi="Constantia"/>
        </w:rPr>
        <w:tab/>
      </w:r>
      <w:r>
        <w:rPr>
          <w:rFonts w:ascii="Constantia" w:hAnsi="Constantia"/>
        </w:rPr>
        <w:tab/>
      </w:r>
      <w:r w:rsidR="00692E3F">
        <w:rPr>
          <w:rFonts w:ascii="Constantia" w:hAnsi="Constantia"/>
        </w:rPr>
        <w:t>£107.20</w:t>
      </w:r>
    </w:p>
    <w:p w14:paraId="0FA3A1EB" w14:textId="7EE4C047" w:rsidR="00692E3F" w:rsidRDefault="00692E3F" w:rsidP="0015580B">
      <w:pPr>
        <w:ind w:left="0"/>
        <w:contextualSpacing/>
        <w:rPr>
          <w:rFonts w:ascii="Constantia" w:hAnsi="Constantia"/>
        </w:rPr>
      </w:pPr>
      <w:r>
        <w:rPr>
          <w:rFonts w:ascii="Constantia" w:hAnsi="Constantia"/>
        </w:rPr>
        <w:t xml:space="preserve">Mr C </w:t>
      </w:r>
      <w:proofErr w:type="gramStart"/>
      <w:r>
        <w:rPr>
          <w:rFonts w:ascii="Constantia" w:hAnsi="Constantia"/>
        </w:rPr>
        <w:t xml:space="preserve">Sharples  </w:t>
      </w:r>
      <w:r>
        <w:rPr>
          <w:rFonts w:ascii="Constantia" w:hAnsi="Constantia"/>
        </w:rPr>
        <w:tab/>
      </w:r>
      <w:proofErr w:type="gramEnd"/>
      <w:r>
        <w:rPr>
          <w:rFonts w:ascii="Constantia" w:hAnsi="Constantia"/>
        </w:rPr>
        <w:t>Accountant for internal Audit</w:t>
      </w:r>
      <w:r>
        <w:rPr>
          <w:rFonts w:ascii="Constantia" w:hAnsi="Constantia"/>
        </w:rPr>
        <w:tab/>
      </w:r>
      <w:r>
        <w:rPr>
          <w:rFonts w:ascii="Constantia" w:hAnsi="Constantia"/>
        </w:rPr>
        <w:tab/>
      </w:r>
      <w:r>
        <w:rPr>
          <w:rFonts w:ascii="Constantia" w:hAnsi="Constantia"/>
        </w:rPr>
        <w:tab/>
        <w:t>£265.00</w:t>
      </w:r>
    </w:p>
    <w:p w14:paraId="38911253" w14:textId="514FC292" w:rsidR="00692E3F" w:rsidRDefault="00692E3F" w:rsidP="0015580B">
      <w:pPr>
        <w:ind w:left="0"/>
        <w:contextualSpacing/>
        <w:rPr>
          <w:rFonts w:ascii="Constantia" w:hAnsi="Constantia"/>
        </w:rPr>
      </w:pPr>
      <w:r>
        <w:rPr>
          <w:rFonts w:ascii="Constantia" w:hAnsi="Constantia"/>
        </w:rPr>
        <w:t xml:space="preserve">SS Peter &amp; </w:t>
      </w:r>
      <w:proofErr w:type="gramStart"/>
      <w:r>
        <w:rPr>
          <w:rFonts w:ascii="Constantia" w:hAnsi="Constantia"/>
        </w:rPr>
        <w:t xml:space="preserve">Pauls  </w:t>
      </w:r>
      <w:r>
        <w:rPr>
          <w:rFonts w:ascii="Constantia" w:hAnsi="Constantia"/>
        </w:rPr>
        <w:tab/>
      </w:r>
      <w:proofErr w:type="gramEnd"/>
      <w:r>
        <w:rPr>
          <w:rFonts w:ascii="Constantia" w:hAnsi="Constantia"/>
        </w:rPr>
        <w:t>Hire of Hall fee</w:t>
      </w:r>
      <w:r>
        <w:rPr>
          <w:rFonts w:ascii="Constantia" w:hAnsi="Constantia"/>
        </w:rPr>
        <w:tab/>
      </w:r>
      <w:r>
        <w:rPr>
          <w:rFonts w:ascii="Constantia" w:hAnsi="Constantia"/>
        </w:rPr>
        <w:tab/>
      </w:r>
      <w:r>
        <w:rPr>
          <w:rFonts w:ascii="Constantia" w:hAnsi="Constantia"/>
        </w:rPr>
        <w:tab/>
      </w:r>
      <w:r>
        <w:rPr>
          <w:rFonts w:ascii="Constantia" w:hAnsi="Constantia"/>
        </w:rPr>
        <w:tab/>
        <w:t>£30.00</w:t>
      </w:r>
    </w:p>
    <w:p w14:paraId="1475821B" w14:textId="77777777" w:rsidR="00692E3F" w:rsidRDefault="00692E3F" w:rsidP="0015580B">
      <w:pPr>
        <w:ind w:left="0"/>
        <w:contextualSpacing/>
        <w:rPr>
          <w:rFonts w:ascii="Constantia" w:hAnsi="Constantia"/>
        </w:rPr>
      </w:pPr>
    </w:p>
    <w:p w14:paraId="3CCCAB4B" w14:textId="0CBC371E" w:rsidR="00692E3F" w:rsidRDefault="00692E3F" w:rsidP="0015580B">
      <w:pPr>
        <w:ind w:left="0"/>
        <w:contextualSpacing/>
        <w:rPr>
          <w:rFonts w:ascii="Constantia" w:hAnsi="Constantia"/>
        </w:rPr>
      </w:pPr>
      <w:r>
        <w:rPr>
          <w:rFonts w:ascii="Constantia" w:hAnsi="Constantia"/>
        </w:rPr>
        <w:t>The AGAR documents were presented to the meeting and signed by the Chair.</w:t>
      </w:r>
    </w:p>
    <w:p w14:paraId="7D7E72A5" w14:textId="77777777" w:rsidR="00BE4E96" w:rsidRDefault="00BE4E96" w:rsidP="0015580B">
      <w:pPr>
        <w:ind w:left="0"/>
        <w:contextualSpacing/>
        <w:rPr>
          <w:rFonts w:ascii="Constantia" w:hAnsi="Constantia"/>
        </w:rPr>
      </w:pPr>
    </w:p>
    <w:p w14:paraId="32259FC6" w14:textId="11D777F5" w:rsidR="00BC68C4" w:rsidRPr="00692E3F" w:rsidRDefault="00692E3F" w:rsidP="0015580B">
      <w:pPr>
        <w:ind w:left="0"/>
        <w:contextualSpacing/>
        <w:rPr>
          <w:rFonts w:ascii="Constantia" w:hAnsi="Constantia"/>
          <w:b/>
          <w:bCs/>
        </w:rPr>
      </w:pPr>
      <w:r w:rsidRPr="00692E3F">
        <w:rPr>
          <w:rFonts w:ascii="Constantia" w:hAnsi="Constantia"/>
          <w:b/>
          <w:bCs/>
        </w:rPr>
        <w:t>21</w:t>
      </w:r>
      <w:r w:rsidRPr="00692E3F">
        <w:rPr>
          <w:rFonts w:ascii="Constantia" w:hAnsi="Constantia"/>
          <w:b/>
          <w:bCs/>
        </w:rPr>
        <w:tab/>
        <w:t>REPORTS FROM THE PRINCIPAL COMMITTEES</w:t>
      </w:r>
    </w:p>
    <w:p w14:paraId="307FC9BA" w14:textId="77777777" w:rsidR="00692E3F" w:rsidRDefault="00692E3F" w:rsidP="0015580B">
      <w:pPr>
        <w:ind w:left="0"/>
        <w:contextualSpacing/>
        <w:rPr>
          <w:rFonts w:ascii="Constantia" w:hAnsi="Constantia"/>
        </w:rPr>
      </w:pPr>
    </w:p>
    <w:p w14:paraId="65150AF7" w14:textId="40DD192B" w:rsidR="00692E3F" w:rsidRDefault="00692E3F" w:rsidP="0015580B">
      <w:pPr>
        <w:ind w:left="0"/>
        <w:contextualSpacing/>
        <w:rPr>
          <w:rFonts w:ascii="Constantia" w:hAnsi="Constantia"/>
        </w:rPr>
      </w:pPr>
      <w:r>
        <w:rPr>
          <w:rFonts w:ascii="Constantia" w:hAnsi="Constantia"/>
        </w:rPr>
        <w:t>Councillor Barnsley has now been allocated to various RVBC Committees and has been actively engaged in various issues on behalf of Ribchester.</w:t>
      </w:r>
      <w:r w:rsidR="008D13E1">
        <w:rPr>
          <w:rFonts w:ascii="Constantia" w:hAnsi="Constantia"/>
        </w:rPr>
        <w:t xml:space="preserve">  He will keep the Council informed.</w:t>
      </w:r>
    </w:p>
    <w:p w14:paraId="1D57BB87" w14:textId="77777777" w:rsidR="00692E3F" w:rsidRDefault="00692E3F" w:rsidP="0015580B">
      <w:pPr>
        <w:ind w:left="0"/>
        <w:contextualSpacing/>
        <w:rPr>
          <w:rFonts w:ascii="Constantia" w:hAnsi="Constantia"/>
        </w:rPr>
      </w:pPr>
    </w:p>
    <w:p w14:paraId="2DE932DA" w14:textId="1881BD48" w:rsidR="00BC68C4" w:rsidRDefault="00692E3F" w:rsidP="0015580B">
      <w:pPr>
        <w:ind w:left="0"/>
        <w:contextualSpacing/>
        <w:rPr>
          <w:rFonts w:ascii="Constantia" w:hAnsi="Constantia"/>
        </w:rPr>
      </w:pPr>
      <w:r>
        <w:rPr>
          <w:rFonts w:ascii="Constantia" w:hAnsi="Constantia"/>
        </w:rPr>
        <w:lastRenderedPageBreak/>
        <w:t>He also offered his thanks for the organisation of Field Day again this year, which was described as a ‘great event’. (</w:t>
      </w:r>
      <w:r w:rsidRPr="008D13E1">
        <w:rPr>
          <w:rFonts w:ascii="Constantia" w:hAnsi="Constantia"/>
          <w:b/>
          <w:bCs/>
          <w:color w:val="2E74B5" w:themeColor="accent5" w:themeShade="BF"/>
        </w:rPr>
        <w:t>Post Minute Note:</w:t>
      </w:r>
      <w:r w:rsidRPr="008D13E1">
        <w:rPr>
          <w:rFonts w:ascii="Constantia" w:hAnsi="Constantia"/>
          <w:color w:val="2E74B5" w:themeColor="accent5" w:themeShade="BF"/>
        </w:rPr>
        <w:t xml:space="preserve"> </w:t>
      </w:r>
      <w:r>
        <w:rPr>
          <w:rFonts w:ascii="Constantia" w:hAnsi="Constantia"/>
        </w:rPr>
        <w:t xml:space="preserve">A letter of thanks from the Council </w:t>
      </w:r>
      <w:r w:rsidR="008D13E1">
        <w:rPr>
          <w:rFonts w:ascii="Constantia" w:hAnsi="Constantia"/>
        </w:rPr>
        <w:t xml:space="preserve">was sent </w:t>
      </w:r>
      <w:r>
        <w:rPr>
          <w:rFonts w:ascii="Constantia" w:hAnsi="Constantia"/>
        </w:rPr>
        <w:t>to the Chairman of the Field Day Committee</w:t>
      </w:r>
      <w:r w:rsidR="008D13E1">
        <w:rPr>
          <w:rFonts w:ascii="Constantia" w:hAnsi="Constantia"/>
        </w:rPr>
        <w:t>.)</w:t>
      </w:r>
    </w:p>
    <w:p w14:paraId="7862A95E" w14:textId="77777777" w:rsidR="008D13E1" w:rsidRPr="008D13E1" w:rsidRDefault="008D13E1" w:rsidP="0015580B">
      <w:pPr>
        <w:ind w:left="0"/>
        <w:contextualSpacing/>
        <w:rPr>
          <w:rFonts w:ascii="Constantia" w:hAnsi="Constantia"/>
          <w:b/>
          <w:bCs/>
        </w:rPr>
      </w:pPr>
    </w:p>
    <w:p w14:paraId="68B6A860" w14:textId="7C44820F" w:rsidR="008D13E1" w:rsidRPr="008D13E1" w:rsidRDefault="008D13E1" w:rsidP="0015580B">
      <w:pPr>
        <w:ind w:left="0"/>
        <w:contextualSpacing/>
        <w:rPr>
          <w:rFonts w:ascii="Constantia" w:hAnsi="Constantia"/>
          <w:b/>
          <w:bCs/>
        </w:rPr>
      </w:pPr>
      <w:r w:rsidRPr="008D13E1">
        <w:rPr>
          <w:rFonts w:ascii="Constantia" w:hAnsi="Constantia"/>
          <w:b/>
          <w:bCs/>
        </w:rPr>
        <w:t>22</w:t>
      </w:r>
      <w:r w:rsidRPr="008D13E1">
        <w:rPr>
          <w:rFonts w:ascii="Constantia" w:hAnsi="Constantia"/>
          <w:b/>
          <w:bCs/>
        </w:rPr>
        <w:tab/>
        <w:t>ANNUAL PARISH MEETING</w:t>
      </w:r>
    </w:p>
    <w:p w14:paraId="58A81800" w14:textId="77777777" w:rsidR="008D13E1" w:rsidRDefault="008D13E1" w:rsidP="0015580B">
      <w:pPr>
        <w:ind w:left="0"/>
        <w:contextualSpacing/>
        <w:rPr>
          <w:rFonts w:ascii="Constantia" w:hAnsi="Constantia"/>
        </w:rPr>
      </w:pPr>
    </w:p>
    <w:p w14:paraId="7647A530" w14:textId="259EF303" w:rsidR="008D13E1" w:rsidRDefault="008D13E1" w:rsidP="0015580B">
      <w:pPr>
        <w:ind w:left="0"/>
        <w:contextualSpacing/>
        <w:rPr>
          <w:rFonts w:ascii="Constantia" w:hAnsi="Constantia"/>
        </w:rPr>
      </w:pPr>
      <w:r>
        <w:rPr>
          <w:rFonts w:ascii="Constantia" w:hAnsi="Constantia"/>
        </w:rPr>
        <w:t>The proposed date for this was 28 June at SS Peter &amp; Pauls and the proposed theme for the meeting was ‘Ribchester’s Environment’.  It was agreed that there was a great deal of interest being expressed in looking for ways to improve the local environment/ecology and various suggestions had been put forward, such as a community orchard, increasing the number of allotments, improving the overall appearance of the village etc.  One proposal on the latter point was village engagement with the Village in Bloom scheme.</w:t>
      </w:r>
    </w:p>
    <w:p w14:paraId="131A4157" w14:textId="77777777" w:rsidR="008D13E1" w:rsidRDefault="008D13E1" w:rsidP="0015580B">
      <w:pPr>
        <w:ind w:left="0"/>
        <w:contextualSpacing/>
        <w:rPr>
          <w:rFonts w:ascii="Constantia" w:hAnsi="Constantia"/>
        </w:rPr>
      </w:pPr>
    </w:p>
    <w:p w14:paraId="29DA5DB8" w14:textId="2D5A1124" w:rsidR="008D13E1" w:rsidRDefault="008D13E1" w:rsidP="0015580B">
      <w:pPr>
        <w:ind w:left="0"/>
        <w:contextualSpacing/>
        <w:rPr>
          <w:rFonts w:ascii="Constantia" w:hAnsi="Constantia"/>
        </w:rPr>
      </w:pPr>
      <w:r>
        <w:rPr>
          <w:rFonts w:ascii="Constantia" w:hAnsi="Constantia"/>
        </w:rPr>
        <w:t>It was hoped that the theme might attract a larger attendance than hitherto (</w:t>
      </w:r>
      <w:proofErr w:type="spellStart"/>
      <w:r>
        <w:rPr>
          <w:rFonts w:ascii="Constantia" w:hAnsi="Constantia"/>
        </w:rPr>
        <w:t>eg</w:t>
      </w:r>
      <w:proofErr w:type="spellEnd"/>
      <w:r>
        <w:rPr>
          <w:rFonts w:ascii="Constantia" w:hAnsi="Constantia"/>
        </w:rPr>
        <w:t>, 2022 meeting was attended by 5 residents)</w:t>
      </w:r>
    </w:p>
    <w:p w14:paraId="114E9219" w14:textId="77777777" w:rsidR="008D13E1" w:rsidRDefault="008D13E1" w:rsidP="0015580B">
      <w:pPr>
        <w:ind w:left="0"/>
        <w:contextualSpacing/>
        <w:rPr>
          <w:rFonts w:ascii="Constantia" w:hAnsi="Constantia"/>
        </w:rPr>
      </w:pPr>
    </w:p>
    <w:p w14:paraId="6887DFDA" w14:textId="65D246CC" w:rsidR="008D13E1" w:rsidRPr="008116D4" w:rsidRDefault="00A50635" w:rsidP="0015580B">
      <w:pPr>
        <w:ind w:left="0"/>
        <w:contextualSpacing/>
        <w:rPr>
          <w:rFonts w:ascii="Constantia" w:hAnsi="Constantia"/>
          <w:b/>
          <w:bCs/>
        </w:rPr>
      </w:pPr>
      <w:r w:rsidRPr="008116D4">
        <w:rPr>
          <w:rFonts w:ascii="Constantia" w:hAnsi="Constantia"/>
          <w:b/>
          <w:bCs/>
        </w:rPr>
        <w:t>23</w:t>
      </w:r>
      <w:r w:rsidRPr="008116D4">
        <w:rPr>
          <w:rFonts w:ascii="Constantia" w:hAnsi="Constantia"/>
          <w:b/>
          <w:bCs/>
        </w:rPr>
        <w:tab/>
        <w:t>VILLAGE MATTERS</w:t>
      </w:r>
    </w:p>
    <w:p w14:paraId="57383E95" w14:textId="77777777" w:rsidR="00A50635" w:rsidRDefault="00A50635" w:rsidP="0015580B">
      <w:pPr>
        <w:ind w:left="0"/>
        <w:contextualSpacing/>
        <w:rPr>
          <w:rFonts w:ascii="Constantia" w:hAnsi="Constantia"/>
        </w:rPr>
      </w:pPr>
    </w:p>
    <w:p w14:paraId="76CED223" w14:textId="5DC38A64" w:rsidR="00A50635" w:rsidRPr="008116D4" w:rsidRDefault="00A50635" w:rsidP="0015580B">
      <w:pPr>
        <w:ind w:left="0"/>
        <w:contextualSpacing/>
        <w:rPr>
          <w:rFonts w:ascii="Constantia" w:hAnsi="Constantia"/>
          <w:b/>
          <w:bCs/>
        </w:rPr>
      </w:pPr>
      <w:r w:rsidRPr="008116D4">
        <w:rPr>
          <w:rFonts w:ascii="Constantia" w:hAnsi="Constantia"/>
          <w:b/>
          <w:bCs/>
        </w:rPr>
        <w:t>23.1</w:t>
      </w:r>
      <w:r w:rsidRPr="008116D4">
        <w:rPr>
          <w:rFonts w:ascii="Constantia" w:hAnsi="Constantia"/>
          <w:b/>
          <w:bCs/>
        </w:rPr>
        <w:tab/>
        <w:t>Safety</w:t>
      </w:r>
    </w:p>
    <w:p w14:paraId="02D34288" w14:textId="657AA4EE" w:rsidR="008D13E1" w:rsidRDefault="008D13E1" w:rsidP="008D13E1">
      <w:pPr>
        <w:ind w:left="0"/>
        <w:contextualSpacing/>
        <w:rPr>
          <w:rFonts w:ascii="Constantia" w:hAnsi="Constantia"/>
        </w:rPr>
      </w:pPr>
      <w:r>
        <w:rPr>
          <w:rFonts w:ascii="Constantia" w:hAnsi="Constantia"/>
        </w:rPr>
        <w:t xml:space="preserve">A current concern was the recent activity on the Riverside where groups of young people were gathering and becoming something of a nuisance.  </w:t>
      </w:r>
      <w:r w:rsidR="008116D4">
        <w:rPr>
          <w:rFonts w:ascii="Constantia" w:hAnsi="Constantia"/>
        </w:rPr>
        <w:t xml:space="preserve">One particular incident had led to a fight and a knife being pulled on one of the </w:t>
      </w:r>
      <w:proofErr w:type="gramStart"/>
      <w:r w:rsidR="008116D4">
        <w:rPr>
          <w:rFonts w:ascii="Constantia" w:hAnsi="Constantia"/>
        </w:rPr>
        <w:t>group</w:t>
      </w:r>
      <w:proofErr w:type="gramEnd"/>
      <w:r w:rsidR="008116D4">
        <w:rPr>
          <w:rFonts w:ascii="Constantia" w:hAnsi="Constantia"/>
        </w:rPr>
        <w:t>.</w:t>
      </w:r>
      <w:r>
        <w:rPr>
          <w:rFonts w:ascii="Constantia" w:hAnsi="Constantia"/>
        </w:rPr>
        <w:t xml:space="preserve">  Cllr Barnsley has written to Sarah Wells and asked that an increase in local PCSO presence be arranged.</w:t>
      </w:r>
    </w:p>
    <w:p w14:paraId="478067AC" w14:textId="77777777" w:rsidR="008116D4" w:rsidRDefault="008116D4" w:rsidP="008D13E1">
      <w:pPr>
        <w:ind w:left="0"/>
        <w:contextualSpacing/>
        <w:rPr>
          <w:rFonts w:ascii="Constantia" w:hAnsi="Constantia"/>
        </w:rPr>
      </w:pPr>
    </w:p>
    <w:p w14:paraId="7F69620B" w14:textId="6C5E6742" w:rsidR="008116D4" w:rsidRPr="008116D4" w:rsidRDefault="008116D4" w:rsidP="008D13E1">
      <w:pPr>
        <w:ind w:left="0"/>
        <w:contextualSpacing/>
        <w:rPr>
          <w:rFonts w:ascii="Constantia" w:hAnsi="Constantia"/>
          <w:b/>
          <w:bCs/>
        </w:rPr>
      </w:pPr>
      <w:r w:rsidRPr="008116D4">
        <w:rPr>
          <w:rFonts w:ascii="Constantia" w:hAnsi="Constantia"/>
          <w:b/>
          <w:bCs/>
        </w:rPr>
        <w:t xml:space="preserve">23.2 </w:t>
      </w:r>
      <w:r w:rsidRPr="008116D4">
        <w:rPr>
          <w:rFonts w:ascii="Constantia" w:hAnsi="Constantia"/>
          <w:b/>
          <w:bCs/>
        </w:rPr>
        <w:tab/>
        <w:t>Speeding</w:t>
      </w:r>
    </w:p>
    <w:p w14:paraId="79BF8585" w14:textId="75C80FCF" w:rsidR="008116D4" w:rsidRDefault="008116D4" w:rsidP="008D13E1">
      <w:pPr>
        <w:ind w:left="0"/>
        <w:contextualSpacing/>
        <w:rPr>
          <w:rFonts w:ascii="Constantia" w:hAnsi="Constantia"/>
        </w:rPr>
      </w:pPr>
      <w:r>
        <w:rPr>
          <w:rFonts w:ascii="Constantia" w:hAnsi="Constantia"/>
        </w:rPr>
        <w:t xml:space="preserve">County Councillor Swarbrick attended to address several of the issues which had been referred to him in respect of traffic, speeding, the Black Bull/Church Street Junction.  He reported on information gleaned from LCC Highways which had been collating information.  The figures quoted were that 15% of drivers were not driving within 10% of the speed limit.  LCC has confirmed that some temporary signage will be prepared and displayed.  </w:t>
      </w:r>
    </w:p>
    <w:p w14:paraId="4C1CB44C" w14:textId="77777777" w:rsidR="008116D4" w:rsidRDefault="008116D4" w:rsidP="008D13E1">
      <w:pPr>
        <w:ind w:left="0"/>
        <w:contextualSpacing/>
        <w:rPr>
          <w:rFonts w:ascii="Constantia" w:hAnsi="Constantia"/>
        </w:rPr>
      </w:pPr>
    </w:p>
    <w:p w14:paraId="5DD15DB0" w14:textId="6418E180" w:rsidR="008116D4" w:rsidRDefault="008116D4" w:rsidP="008D13E1">
      <w:pPr>
        <w:ind w:left="0"/>
        <w:contextualSpacing/>
        <w:rPr>
          <w:rFonts w:ascii="Constantia" w:hAnsi="Constantia"/>
        </w:rPr>
      </w:pPr>
      <w:r>
        <w:rPr>
          <w:rFonts w:ascii="Constantia" w:hAnsi="Constantia"/>
        </w:rPr>
        <w:t xml:space="preserve">SPIDs are being placed at strategic points around the Borough and are also collecting </w:t>
      </w:r>
      <w:proofErr w:type="gramStart"/>
      <w:r>
        <w:rPr>
          <w:rFonts w:ascii="Constantia" w:hAnsi="Constantia"/>
        </w:rPr>
        <w:t>data</w:t>
      </w:r>
      <w:proofErr w:type="gramEnd"/>
      <w:r>
        <w:rPr>
          <w:rFonts w:ascii="Constantia" w:hAnsi="Constantia"/>
        </w:rPr>
        <w:t xml:space="preserve"> but these are expensive (so not used extensively) and also require a convenient power source on the highway.  The promise for installation of such signs was made for the period July – September and then January to March.  In addition, there are the yellow warning banners which can be strategically placed near junctions or at the boundary from one Parish into another. </w:t>
      </w:r>
    </w:p>
    <w:p w14:paraId="10B1314F" w14:textId="77777777" w:rsidR="008116D4" w:rsidRDefault="008116D4" w:rsidP="008D13E1">
      <w:pPr>
        <w:ind w:left="0"/>
        <w:contextualSpacing/>
        <w:rPr>
          <w:rFonts w:ascii="Constantia" w:hAnsi="Constantia"/>
        </w:rPr>
      </w:pPr>
    </w:p>
    <w:p w14:paraId="12CBEAC4" w14:textId="2EF71799" w:rsidR="008116D4" w:rsidRDefault="008116D4" w:rsidP="008D13E1">
      <w:pPr>
        <w:ind w:left="0"/>
        <w:contextualSpacing/>
        <w:rPr>
          <w:rFonts w:ascii="Constantia" w:hAnsi="Constantia"/>
        </w:rPr>
      </w:pPr>
      <w:r>
        <w:rPr>
          <w:rFonts w:ascii="Constantia" w:hAnsi="Constantia"/>
        </w:rPr>
        <w:t>The Church St/Blackburn Road junction at the Black Bull corner has been considered, but the conclusion reached was that its unusual nature makes it effective, given that drivers slow down to assess who has right of way to emerge.</w:t>
      </w:r>
      <w:r w:rsidR="00BB7573">
        <w:rPr>
          <w:rFonts w:ascii="Constantia" w:hAnsi="Constantia"/>
        </w:rPr>
        <w:t xml:space="preserve">  This was deemed to be enough to avoid collisions, which might otherwise be expected.</w:t>
      </w:r>
    </w:p>
    <w:p w14:paraId="36D41242" w14:textId="77777777" w:rsidR="00BB7573" w:rsidRDefault="00BB7573" w:rsidP="008D13E1">
      <w:pPr>
        <w:ind w:left="0"/>
        <w:contextualSpacing/>
        <w:rPr>
          <w:rFonts w:ascii="Constantia" w:hAnsi="Constantia"/>
        </w:rPr>
      </w:pPr>
    </w:p>
    <w:p w14:paraId="5E1530ED" w14:textId="7245C997" w:rsidR="00BB7573" w:rsidRDefault="00BB7573" w:rsidP="008D13E1">
      <w:pPr>
        <w:ind w:left="0"/>
        <w:contextualSpacing/>
        <w:rPr>
          <w:rFonts w:ascii="Constantia" w:hAnsi="Constantia"/>
        </w:rPr>
      </w:pPr>
      <w:r>
        <w:rPr>
          <w:rFonts w:ascii="Constantia" w:hAnsi="Constantia"/>
        </w:rPr>
        <w:t>Finally, the concerns were expressed about the increase to the volume of large (usually articulated) vehicles proceeding down Church Street and then having to perform complicated reverse turns.  The proposal was made that signage advising NOT to follow SAT NAV information could be utilised (as has been done elsewhere in the County).</w:t>
      </w:r>
    </w:p>
    <w:p w14:paraId="7FC948B9" w14:textId="77777777" w:rsidR="00BE4E96" w:rsidRDefault="00BE4E96" w:rsidP="008D13E1">
      <w:pPr>
        <w:ind w:left="0"/>
        <w:contextualSpacing/>
        <w:rPr>
          <w:rFonts w:ascii="Constantia" w:hAnsi="Constantia"/>
        </w:rPr>
      </w:pPr>
    </w:p>
    <w:p w14:paraId="29F71D42" w14:textId="09C71D8D" w:rsidR="00BE4E96" w:rsidRDefault="00BE4E96" w:rsidP="008D13E1">
      <w:pPr>
        <w:ind w:left="0"/>
        <w:contextualSpacing/>
        <w:rPr>
          <w:rFonts w:ascii="Constantia" w:hAnsi="Constantia"/>
        </w:rPr>
      </w:pPr>
      <w:r>
        <w:rPr>
          <w:rFonts w:ascii="Constantia" w:hAnsi="Constantia"/>
        </w:rPr>
        <w:t>There being no further business the meeting closed at 8.35pm</w:t>
      </w:r>
    </w:p>
    <w:p w14:paraId="745367E0" w14:textId="77777777" w:rsidR="00BE4E96" w:rsidRDefault="00BE4E96" w:rsidP="008D13E1">
      <w:pPr>
        <w:ind w:left="0"/>
        <w:contextualSpacing/>
        <w:rPr>
          <w:rFonts w:ascii="Constantia" w:hAnsi="Constantia"/>
        </w:rPr>
      </w:pPr>
    </w:p>
    <w:p w14:paraId="4C485C12" w14:textId="2AF41D5B" w:rsidR="00BE4E96" w:rsidRPr="001440AA" w:rsidRDefault="00BE4E96" w:rsidP="0015580B">
      <w:pPr>
        <w:ind w:left="0"/>
        <w:contextualSpacing/>
        <w:rPr>
          <w:rFonts w:ascii="Constantia" w:hAnsi="Constantia"/>
        </w:rPr>
      </w:pPr>
      <w:r>
        <w:rPr>
          <w:rFonts w:ascii="Constantia" w:hAnsi="Constantia"/>
        </w:rPr>
        <w:t>Signed………………………………………………………</w:t>
      </w:r>
      <w:proofErr w:type="gramStart"/>
      <w:r>
        <w:rPr>
          <w:rFonts w:ascii="Constantia" w:hAnsi="Constantia"/>
        </w:rPr>
        <w:t>…..</w:t>
      </w:r>
      <w:proofErr w:type="gramEnd"/>
      <w:r>
        <w:rPr>
          <w:rFonts w:ascii="Constantia" w:hAnsi="Constantia"/>
        </w:rPr>
        <w:t>Date………………………………………………………………….</w:t>
      </w:r>
    </w:p>
    <w:sectPr w:rsidR="00BE4E96" w:rsidRPr="001440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AA"/>
    <w:rsid w:val="001440AA"/>
    <w:rsid w:val="0015580B"/>
    <w:rsid w:val="00286A82"/>
    <w:rsid w:val="00692E3F"/>
    <w:rsid w:val="008116D4"/>
    <w:rsid w:val="008D13E1"/>
    <w:rsid w:val="00A50635"/>
    <w:rsid w:val="00BB7573"/>
    <w:rsid w:val="00BC68C4"/>
    <w:rsid w:val="00BE4E96"/>
    <w:rsid w:val="00BF69E4"/>
    <w:rsid w:val="00CF195D"/>
    <w:rsid w:val="00D23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2C2EE"/>
  <w15:chartTrackingRefBased/>
  <w15:docId w15:val="{650B6327-9ABC-426E-961D-AA78D8F2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ind w:left="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2</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Groves</dc:creator>
  <cp:keywords/>
  <dc:description/>
  <cp:lastModifiedBy>Deb Groves</cp:lastModifiedBy>
  <cp:revision>6</cp:revision>
  <cp:lastPrinted>2023-07-11T19:42:00Z</cp:lastPrinted>
  <dcterms:created xsi:type="dcterms:W3CDTF">2023-07-11T13:43:00Z</dcterms:created>
  <dcterms:modified xsi:type="dcterms:W3CDTF">2023-07-11T20:04:00Z</dcterms:modified>
</cp:coreProperties>
</file>